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322B" w14:textId="77777777" w:rsidR="00486FC9" w:rsidRDefault="00E20716">
      <w:r>
        <w:t>OSNOVNA ŠKOLA VELA LUKA</w:t>
      </w:r>
    </w:p>
    <w:p w14:paraId="12335ED6" w14:textId="77777777" w:rsidR="00E20716" w:rsidRDefault="00E20716">
      <w:r>
        <w:t>OBALA 3 BR 1</w:t>
      </w:r>
    </w:p>
    <w:p w14:paraId="57C9E898" w14:textId="77777777" w:rsidR="00E20716" w:rsidRDefault="00E20716">
      <w:r>
        <w:t>VELA LUKA</w:t>
      </w:r>
    </w:p>
    <w:p w14:paraId="77ECF98A" w14:textId="77777777" w:rsidR="00CC2F7A" w:rsidRDefault="00E20716">
      <w:r>
        <w:t>OIB:38133094472</w:t>
      </w:r>
    </w:p>
    <w:p w14:paraId="592E19AB" w14:textId="77777777" w:rsidR="00E20716" w:rsidRDefault="00CC2F7A">
      <w:r>
        <w:t>Vela Luka ,22.studenoga 2021.g.</w:t>
      </w:r>
    </w:p>
    <w:p w14:paraId="589B9CBF" w14:textId="77777777" w:rsidR="00E20716" w:rsidRDefault="00E20716"/>
    <w:p w14:paraId="64D92D3E" w14:textId="77777777" w:rsidR="00E20716" w:rsidRDefault="00E20716">
      <w:r>
        <w:t>Obrazloženje promjena po aktivnostima</w:t>
      </w:r>
    </w:p>
    <w:p w14:paraId="7AA985E7" w14:textId="77777777" w:rsidR="00E20716" w:rsidRDefault="00E20716"/>
    <w:p w14:paraId="5482DBB7" w14:textId="77777777" w:rsidR="00E20716" w:rsidRDefault="00E20716">
      <w:r>
        <w:t>Smanjenje</w:t>
      </w:r>
      <w:r w:rsidR="00413DD0">
        <w:t xml:space="preserve"> </w:t>
      </w:r>
    </w:p>
    <w:p w14:paraId="3B33CB6E" w14:textId="77777777" w:rsidR="00B014E4" w:rsidRPr="00CC2F7A" w:rsidRDefault="00413DD0">
      <w:pPr>
        <w:rPr>
          <w:sz w:val="32"/>
          <w:szCs w:val="32"/>
        </w:rPr>
      </w:pPr>
      <w:r w:rsidRPr="00CC2F7A">
        <w:rPr>
          <w:sz w:val="32"/>
          <w:szCs w:val="32"/>
        </w:rPr>
        <w:t xml:space="preserve">Izvor3.2.1.  VLASTITI PRIHODI   </w:t>
      </w:r>
    </w:p>
    <w:p w14:paraId="4D100D88" w14:textId="77777777" w:rsidR="00B014E4" w:rsidRDefault="00B014E4">
      <w:r>
        <w:t xml:space="preserve">        konto   661 prihodi od pruženih usluga smanjeni su jer sve uplate članarine od roditelja za glazbenu školu neće se realizirati u 2021.g. </w:t>
      </w:r>
    </w:p>
    <w:p w14:paraId="7BE3FAB0" w14:textId="77777777" w:rsidR="00B014E4" w:rsidRDefault="00B014E4">
      <w:r>
        <w:t>10.000,00 kn</w:t>
      </w:r>
    </w:p>
    <w:p w14:paraId="74151B6F" w14:textId="77777777" w:rsidR="00E20716" w:rsidRDefault="00B014E4">
      <w:r>
        <w:t xml:space="preserve">     </w:t>
      </w:r>
      <w:r w:rsidR="00413DD0">
        <w:t xml:space="preserve">   konto 322 rashodi za materijal i energiju dijelom zbog smanjenja prihoda a dijelom zbog preraspodjele na druga konta unutar istog izvora</w:t>
      </w:r>
    </w:p>
    <w:p w14:paraId="68CA67EF" w14:textId="77777777" w:rsidR="00E20716" w:rsidRDefault="00413DD0">
      <w:r>
        <w:t>16.7</w:t>
      </w:r>
      <w:r w:rsidR="00E20716">
        <w:t>00,00 kn</w:t>
      </w:r>
    </w:p>
    <w:p w14:paraId="38022A58" w14:textId="77777777" w:rsidR="00413DD0" w:rsidRDefault="00413DD0">
      <w:r>
        <w:t>Povećanje</w:t>
      </w:r>
    </w:p>
    <w:p w14:paraId="461F48BC" w14:textId="77777777" w:rsidR="00E20716" w:rsidRDefault="00B014E4">
      <w:r>
        <w:t xml:space="preserve">              </w:t>
      </w:r>
      <w:r w:rsidR="00413DD0">
        <w:t xml:space="preserve"> konto</w:t>
      </w:r>
      <w:r>
        <w:t xml:space="preserve">    422 postrojenja i oprema, kupili smo više glazbenih instrumenata i opreme nego smo planirali</w:t>
      </w:r>
    </w:p>
    <w:p w14:paraId="39363B2D" w14:textId="77777777" w:rsidR="00413DD0" w:rsidRDefault="00413DD0">
      <w:r>
        <w:t>2</w:t>
      </w:r>
      <w:r w:rsidR="00E20716">
        <w:t>.000,00 kn</w:t>
      </w:r>
    </w:p>
    <w:p w14:paraId="7088EFE2" w14:textId="77777777" w:rsidR="00E20716" w:rsidRDefault="00E20716">
      <w:r>
        <w:t xml:space="preserve">  </w:t>
      </w:r>
      <w:r w:rsidR="00413DD0">
        <w:t xml:space="preserve">                  konto 321 naknade troškova zaposlenima</w:t>
      </w:r>
      <w:r w:rsidR="00B014E4">
        <w:t xml:space="preserve"> povećanje je nastalo zbog odlaska na natjecanje koje nije bilo planirano</w:t>
      </w:r>
    </w:p>
    <w:p w14:paraId="50679654" w14:textId="77777777" w:rsidR="00E20716" w:rsidRDefault="00413DD0">
      <w:r>
        <w:t>1.500</w:t>
      </w:r>
      <w:r w:rsidR="00E20716">
        <w:t>,00 kn</w:t>
      </w:r>
    </w:p>
    <w:p w14:paraId="30FEFDA4" w14:textId="77777777" w:rsidR="00B014E4" w:rsidRDefault="00B014E4">
      <w:r>
        <w:t xml:space="preserve">   Konto 329 ostali nespomenuti rashodi poslovanja  povećanje zb</w:t>
      </w:r>
      <w:r w:rsidR="00FF775E">
        <w:t>og povećanja članarine HDG</w:t>
      </w:r>
      <w:r>
        <w:t xml:space="preserve">PP </w:t>
      </w:r>
      <w:r w:rsidR="00FF775E">
        <w:t>( hrvatsko društvo glazbenih i plesnih pedagoga )</w:t>
      </w:r>
    </w:p>
    <w:p w14:paraId="41555059" w14:textId="77777777" w:rsidR="00B014E4" w:rsidRDefault="00B014E4">
      <w:r>
        <w:t>3.200,00 kn</w:t>
      </w:r>
    </w:p>
    <w:p w14:paraId="00F84306" w14:textId="77777777" w:rsidR="00723A2F" w:rsidRDefault="00723A2F">
      <w:r>
        <w:t>Preraspodjela između konti istog izvora</w:t>
      </w:r>
    </w:p>
    <w:p w14:paraId="4F2FE4BE" w14:textId="77777777" w:rsidR="00723A2F" w:rsidRPr="00CC2F7A" w:rsidRDefault="00FF775E">
      <w:pPr>
        <w:rPr>
          <w:sz w:val="32"/>
          <w:szCs w:val="32"/>
        </w:rPr>
      </w:pPr>
      <w:r w:rsidRPr="00CC2F7A">
        <w:rPr>
          <w:sz w:val="32"/>
          <w:szCs w:val="32"/>
        </w:rPr>
        <w:t>Izvor 4.4</w:t>
      </w:r>
      <w:r w:rsidR="00723A2F" w:rsidRPr="00CC2F7A">
        <w:rPr>
          <w:sz w:val="32"/>
          <w:szCs w:val="32"/>
        </w:rPr>
        <w:t xml:space="preserve">.1.      </w:t>
      </w:r>
      <w:r w:rsidRPr="00CC2F7A">
        <w:rPr>
          <w:sz w:val="32"/>
          <w:szCs w:val="32"/>
        </w:rPr>
        <w:t>DECENTRALIZIRANA SREDSTVA</w:t>
      </w:r>
      <w:r w:rsidR="00723A2F" w:rsidRPr="00CC2F7A">
        <w:rPr>
          <w:sz w:val="32"/>
          <w:szCs w:val="32"/>
        </w:rPr>
        <w:t xml:space="preserve"> </w:t>
      </w:r>
    </w:p>
    <w:p w14:paraId="7B672344" w14:textId="77777777" w:rsidR="00723A2F" w:rsidRDefault="00FF775E">
      <w:r>
        <w:t xml:space="preserve">     konto 322 rashodi za materijal i energiju umanjuju se za 13.000,00 kn a konto </w:t>
      </w:r>
      <w:r w:rsidR="00261EE0">
        <w:t>323 rashodi za uslu</w:t>
      </w:r>
      <w:r>
        <w:t>ge povećavaju se za taj iznos</w:t>
      </w:r>
    </w:p>
    <w:p w14:paraId="3EC0CFA1" w14:textId="77777777" w:rsidR="00261EE0" w:rsidRDefault="00261EE0">
      <w:r>
        <w:t>Novi izvori i konta</w:t>
      </w:r>
    </w:p>
    <w:p w14:paraId="05EA2AEF" w14:textId="77777777" w:rsidR="005F353B" w:rsidRDefault="005F353B"/>
    <w:p w14:paraId="037DC554" w14:textId="77777777" w:rsidR="005F353B" w:rsidRDefault="005F353B"/>
    <w:p w14:paraId="0B07EB54" w14:textId="77777777" w:rsidR="00261EE0" w:rsidRPr="00CC2F7A" w:rsidRDefault="00261EE0">
      <w:pPr>
        <w:rPr>
          <w:sz w:val="32"/>
          <w:szCs w:val="32"/>
        </w:rPr>
      </w:pPr>
      <w:r w:rsidRPr="00CC2F7A">
        <w:rPr>
          <w:sz w:val="32"/>
          <w:szCs w:val="32"/>
        </w:rPr>
        <w:lastRenderedPageBreak/>
        <w:t>Izvor 5.9.1. EU SREDSTVA</w:t>
      </w:r>
    </w:p>
    <w:p w14:paraId="49DBB7C1" w14:textId="77777777" w:rsidR="00261EE0" w:rsidRDefault="00261EE0">
      <w:r>
        <w:t xml:space="preserve">               638 pomoći temeljem prijenosa EU sredstava  </w:t>
      </w:r>
    </w:p>
    <w:p w14:paraId="0D253079" w14:textId="77777777" w:rsidR="00261EE0" w:rsidRDefault="00261EE0">
      <w:r>
        <w:t>68.600,00 kn</w:t>
      </w:r>
    </w:p>
    <w:p w14:paraId="66C13EC3" w14:textId="77777777" w:rsidR="00261EE0" w:rsidRDefault="00261EE0">
      <w:r>
        <w:t xml:space="preserve">   Konto 321 naknade troškova zaposlen</w:t>
      </w:r>
      <w:r w:rsidR="005F353B">
        <w:t>ima odnose se na seminare u sklopu projek</w:t>
      </w:r>
      <w:r>
        <w:t>ta Erasmus</w:t>
      </w:r>
    </w:p>
    <w:p w14:paraId="1E91B082" w14:textId="77777777" w:rsidR="00261EE0" w:rsidRDefault="00261EE0">
      <w:r>
        <w:t xml:space="preserve">  13.100,00 kn</w:t>
      </w:r>
    </w:p>
    <w:p w14:paraId="562D33C2" w14:textId="77777777" w:rsidR="00261EE0" w:rsidRDefault="00261EE0"/>
    <w:p w14:paraId="1F276CB9" w14:textId="77777777" w:rsidR="005B56FB" w:rsidRPr="00CC2F7A" w:rsidRDefault="00AA07D1">
      <w:pPr>
        <w:rPr>
          <w:sz w:val="32"/>
          <w:szCs w:val="32"/>
        </w:rPr>
      </w:pPr>
      <w:r w:rsidRPr="00CC2F7A">
        <w:rPr>
          <w:sz w:val="32"/>
          <w:szCs w:val="32"/>
        </w:rPr>
        <w:t xml:space="preserve">Izvor </w:t>
      </w:r>
      <w:r w:rsidR="00CC2F7A">
        <w:rPr>
          <w:sz w:val="32"/>
          <w:szCs w:val="32"/>
        </w:rPr>
        <w:t xml:space="preserve">5.8.1.  POMOĆ PRORAČUNSKIM KORISNICIMA IZ PRORAČUNA KOJI IM NIJE NADLEŽAN </w:t>
      </w:r>
    </w:p>
    <w:p w14:paraId="4682C77A" w14:textId="77777777" w:rsidR="00AA07D1" w:rsidRDefault="00AA07D1"/>
    <w:p w14:paraId="222B7E18" w14:textId="77777777" w:rsidR="00AA07D1" w:rsidRDefault="00AA07D1">
      <w:r>
        <w:t xml:space="preserve"> Konto 322 sitni inventar povećanje za 5.000,00 kn</w:t>
      </w:r>
    </w:p>
    <w:p w14:paraId="79913256" w14:textId="77777777" w:rsidR="00AA07D1" w:rsidRDefault="00AA07D1">
      <w:r>
        <w:t>Konto 323 Ugovori o djelu povećani za 26.000,00 kn zbog velikog broja zamjena za bolesne djelatnike ili one koji su bili u izolaciji</w:t>
      </w:r>
    </w:p>
    <w:p w14:paraId="5245025B" w14:textId="77777777" w:rsidR="005B56FB" w:rsidRDefault="00D9202E">
      <w:r>
        <w:t>Konto 652 Sufinanciranje cijene usluge  odnosi se na uplate Općine za troškove noćenja učitelja glazbene škole   4.000,00 kn</w:t>
      </w:r>
    </w:p>
    <w:p w14:paraId="3C78334D" w14:textId="77777777" w:rsidR="00CE6EF9" w:rsidRDefault="00CE6EF9"/>
    <w:p w14:paraId="6A54ED6F" w14:textId="77777777" w:rsidR="00CE6EF9" w:rsidRDefault="00CE6EF9">
      <w:r>
        <w:t>Konto 636 tekuće pomoći povećava se za uplatu ministarstva za naknade djelatnicima</w:t>
      </w:r>
    </w:p>
    <w:p w14:paraId="57259AB5" w14:textId="77777777" w:rsidR="00CE6EF9" w:rsidRDefault="00CE6EF9">
      <w:r>
        <w:t>26.000,00 kn</w:t>
      </w:r>
    </w:p>
    <w:p w14:paraId="58ACF45C" w14:textId="77777777" w:rsidR="00090BF7" w:rsidRDefault="00CC2F7A">
      <w:r>
        <w:t>Računovođa   Danka Lovričević</w:t>
      </w:r>
    </w:p>
    <w:sectPr w:rsidR="0009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16"/>
    <w:rsid w:val="00090BF7"/>
    <w:rsid w:val="00261EE0"/>
    <w:rsid w:val="002974FE"/>
    <w:rsid w:val="00413DD0"/>
    <w:rsid w:val="00486FC9"/>
    <w:rsid w:val="004D617C"/>
    <w:rsid w:val="005B56FB"/>
    <w:rsid w:val="005F353B"/>
    <w:rsid w:val="006F1C81"/>
    <w:rsid w:val="00723A2F"/>
    <w:rsid w:val="008B258C"/>
    <w:rsid w:val="00AA07D1"/>
    <w:rsid w:val="00B014E4"/>
    <w:rsid w:val="00CC2F7A"/>
    <w:rsid w:val="00CE6EF9"/>
    <w:rsid w:val="00D9202E"/>
    <w:rsid w:val="00E20716"/>
    <w:rsid w:val="00E92E1A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3D70"/>
  <w15:chartTrackingRefBased/>
  <w15:docId w15:val="{A3D24A46-630B-496E-BCE2-EFA6E7D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Curać</cp:lastModifiedBy>
  <cp:revision>2</cp:revision>
  <cp:lastPrinted>2021-11-19T11:28:00Z</cp:lastPrinted>
  <dcterms:created xsi:type="dcterms:W3CDTF">2024-03-12T07:32:00Z</dcterms:created>
  <dcterms:modified xsi:type="dcterms:W3CDTF">2024-03-12T07:32:00Z</dcterms:modified>
</cp:coreProperties>
</file>